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184B" w14:textId="602F4D41" w:rsidR="00E343C8" w:rsidRPr="00EC39F4" w:rsidRDefault="00AE621F">
      <w:pPr>
        <w:rPr>
          <w:b/>
        </w:rPr>
      </w:pPr>
      <w:r w:rsidRPr="00EC39F4">
        <w:rPr>
          <w:b/>
        </w:rPr>
        <w:t xml:space="preserve">Conseqüències socials del canvi climàtic. </w:t>
      </w:r>
    </w:p>
    <w:p w14:paraId="23CFBE4E" w14:textId="77777777" w:rsidR="00AE621F" w:rsidRDefault="00AE621F">
      <w:r>
        <w:t>El canvi climàtic, ja reconegut per la majoria com “la crisi climàtica”, és un dels grans problemes als que ens afrontem com a h</w:t>
      </w:r>
      <w:r w:rsidR="00EC39F4">
        <w:t>umanitat.  Des de fa uns anys</w:t>
      </w:r>
      <w:r>
        <w:t xml:space="preserve"> forma par de l’agenda política</w:t>
      </w:r>
      <w:r w:rsidR="00EC39F4">
        <w:t xml:space="preserve"> internacional</w:t>
      </w:r>
      <w:r>
        <w:t xml:space="preserve"> i, cada vegada, es sap millor:</w:t>
      </w:r>
    </w:p>
    <w:p w14:paraId="73C46DA1" w14:textId="77777777" w:rsidR="00AE621F" w:rsidRDefault="00AE621F" w:rsidP="00AE621F">
      <w:pPr>
        <w:pStyle w:val="Prrafodelista"/>
        <w:numPr>
          <w:ilvl w:val="0"/>
          <w:numId w:val="1"/>
        </w:numPr>
      </w:pPr>
      <w:r>
        <w:t>Quines són les causes</w:t>
      </w:r>
    </w:p>
    <w:p w14:paraId="51AEBBA3" w14:textId="12729E37" w:rsidR="00AE621F" w:rsidRDefault="00EC16AF" w:rsidP="00AE621F">
      <w:pPr>
        <w:pStyle w:val="Prrafodelista"/>
        <w:numPr>
          <w:ilvl w:val="0"/>
          <w:numId w:val="1"/>
        </w:numPr>
      </w:pPr>
      <w:r>
        <w:t>Com afect</w:t>
      </w:r>
      <w:r w:rsidR="000A0CE4">
        <w:t>a</w:t>
      </w:r>
      <w:r w:rsidR="00AE621F">
        <w:t xml:space="preserve"> en</w:t>
      </w:r>
      <w:r>
        <w:t xml:space="preserve"> diferents aspectes</w:t>
      </w:r>
      <w:r w:rsidR="00AE621F">
        <w:t xml:space="preserve"> </w:t>
      </w:r>
      <w:r>
        <w:t>d</w:t>
      </w:r>
      <w:r w:rsidR="00AE621F">
        <w:t>el clima</w:t>
      </w:r>
    </w:p>
    <w:p w14:paraId="376149B0" w14:textId="77777777" w:rsidR="00AE621F" w:rsidRDefault="00EC16AF" w:rsidP="00AE621F">
      <w:pPr>
        <w:pStyle w:val="Prrafodelista"/>
        <w:numPr>
          <w:ilvl w:val="0"/>
          <w:numId w:val="1"/>
        </w:numPr>
      </w:pPr>
      <w:r>
        <w:t>Com</w:t>
      </w:r>
      <w:r w:rsidR="00AE621F">
        <w:t xml:space="preserve"> im</w:t>
      </w:r>
      <w:r>
        <w:t>pacta</w:t>
      </w:r>
      <w:r w:rsidR="00AE621F">
        <w:t xml:space="preserve"> en la biodiversitat</w:t>
      </w:r>
    </w:p>
    <w:p w14:paraId="2A54A6E0" w14:textId="09BC79D6" w:rsidR="00AE621F" w:rsidRDefault="00AE621F" w:rsidP="00AE621F">
      <w:pPr>
        <w:pStyle w:val="Prrafodelista"/>
        <w:numPr>
          <w:ilvl w:val="0"/>
          <w:numId w:val="1"/>
        </w:numPr>
      </w:pPr>
      <w:r>
        <w:t>Les conseqüències físiques i geològiques</w:t>
      </w:r>
      <w:r w:rsidR="00EC16AF">
        <w:t xml:space="preserve"> que se’n deriv</w:t>
      </w:r>
      <w:r w:rsidR="000A0CE4">
        <w:t>e</w:t>
      </w:r>
      <w:r w:rsidR="00B0476A">
        <w:t>n</w:t>
      </w:r>
    </w:p>
    <w:p w14:paraId="0C92B339" w14:textId="77777777" w:rsidR="00B0476A" w:rsidRDefault="00AE621F" w:rsidP="00AE621F">
      <w:r>
        <w:t xml:space="preserve">Però... son menys </w:t>
      </w:r>
      <w:r w:rsidR="00EC16AF">
        <w:t>conegudes les conseqüències</w:t>
      </w:r>
      <w:r>
        <w:t xml:space="preserve"> socials que tindrà  i el mitjans amb els que podríem mitigar no tan sols el canvi climàtic</w:t>
      </w:r>
      <w:r w:rsidR="00EC16AF">
        <w:t xml:space="preserve"> en si</w:t>
      </w:r>
      <w:r>
        <w:t xml:space="preserve">, sinó també els seus afectes socials perversos. </w:t>
      </w:r>
    </w:p>
    <w:p w14:paraId="72F24EFF" w14:textId="77777777" w:rsidR="00AE621F" w:rsidRDefault="00AE621F" w:rsidP="00AE621F">
      <w:r>
        <w:t>Aquest és el tema del que tractarà el curs d’enguany, amb ponen</w:t>
      </w:r>
      <w:r w:rsidR="00B0476A">
        <w:t>ts</w:t>
      </w:r>
      <w:r w:rsidR="00EC16AF">
        <w:t xml:space="preserve"> experts en diferents cares d’aquestes conseqüències: l’augment de la conflictivitat i de les guerres per l’accés als recursos i a les terres fèrtils; l’augment de la pobresa per la disminució de </w:t>
      </w:r>
      <w:r w:rsidR="00EC39F4">
        <w:t xml:space="preserve"> </w:t>
      </w:r>
      <w:r w:rsidR="00EC16AF">
        <w:t xml:space="preserve">productes de subsistència; l’augment de les migracions, sigui per conflictes generats per la lluita del recursos, sigui per impossibilitat de generar suficients recursos per viure o directament per </w:t>
      </w:r>
      <w:r w:rsidR="00B0476A">
        <w:t>l’esfondrament</w:t>
      </w:r>
      <w:r w:rsidR="00EC16AF">
        <w:t xml:space="preserve"> de terres </w:t>
      </w:r>
      <w:r w:rsidR="00B0476A">
        <w:t>sota el mar.</w:t>
      </w:r>
      <w:r w:rsidR="00EC16AF">
        <w:t xml:space="preserve"> </w:t>
      </w:r>
    </w:p>
    <w:p w14:paraId="54CD7CCE" w14:textId="77777777" w:rsidR="00B0476A" w:rsidRDefault="00B0476A" w:rsidP="00AE621F">
      <w:r>
        <w:t xml:space="preserve">Com sempre intentarem no quedar-nos en la descripció dels fets si no també informar i aportar formes de lluita per fer-hi front, per això, en la taula rodona del diumenge al matí, tres activistes de diferents entitats ens parlaran dels moviments socials i les accions socials. </w:t>
      </w:r>
    </w:p>
    <w:p w14:paraId="6A39C187" w14:textId="77777777" w:rsidR="00B0476A" w:rsidRDefault="00B0476A" w:rsidP="00AE621F"/>
    <w:p w14:paraId="44C237F4" w14:textId="77777777" w:rsidR="00EC16AF" w:rsidRDefault="00EC16AF" w:rsidP="00EC16AF"/>
    <w:sectPr w:rsidR="00EC1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0186"/>
    <w:multiLevelType w:val="hybridMultilevel"/>
    <w:tmpl w:val="0D44550E"/>
    <w:lvl w:ilvl="0" w:tplc="E3C80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F"/>
    <w:rsid w:val="000A0CE4"/>
    <w:rsid w:val="005B5B14"/>
    <w:rsid w:val="00880AE3"/>
    <w:rsid w:val="00A758F4"/>
    <w:rsid w:val="00AE621F"/>
    <w:rsid w:val="00B0476A"/>
    <w:rsid w:val="00E343C8"/>
    <w:rsid w:val="00EC16AF"/>
    <w:rsid w:val="00E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1277"/>
  <w15:chartTrackingRefBased/>
  <w15:docId w15:val="{DCF1DE88-1C19-4897-8C1B-D8E1AE8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2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1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Josep Bogunyà</cp:lastModifiedBy>
  <cp:revision>2</cp:revision>
  <dcterms:created xsi:type="dcterms:W3CDTF">2021-10-17T09:22:00Z</dcterms:created>
  <dcterms:modified xsi:type="dcterms:W3CDTF">2021-10-17T09:22:00Z</dcterms:modified>
</cp:coreProperties>
</file>